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964" w:rsidRPr="000E2964" w:rsidRDefault="000E2964" w:rsidP="000E296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E2964">
        <w:rPr>
          <w:rFonts w:ascii="Times New Roman" w:eastAsia="Times New Roman" w:hAnsi="Times New Roman" w:cs="Times New Roman"/>
          <w:b/>
          <w:bCs/>
          <w:kern w:val="36"/>
          <w:sz w:val="48"/>
          <w:szCs w:val="48"/>
        </w:rPr>
        <w:t>How Will Bankruptcy Affect me in the Future?</w:t>
      </w:r>
    </w:p>
    <w:p w:rsidR="000E2964" w:rsidRPr="000E2964" w:rsidRDefault="000E2964" w:rsidP="000E2964">
      <w:pPr>
        <w:spacing w:before="100" w:beforeAutospacing="1" w:after="100" w:afterAutospacing="1" w:line="240" w:lineRule="auto"/>
        <w:rPr>
          <w:rFonts w:ascii="Times New Roman" w:eastAsia="Times New Roman" w:hAnsi="Times New Roman" w:cs="Times New Roman"/>
          <w:sz w:val="24"/>
          <w:szCs w:val="24"/>
        </w:rPr>
      </w:pPr>
      <w:r w:rsidRPr="000E2964">
        <w:rPr>
          <w:rFonts w:ascii="Times New Roman" w:eastAsia="Times New Roman" w:hAnsi="Times New Roman" w:cs="Times New Roman"/>
          <w:sz w:val="24"/>
          <w:szCs w:val="24"/>
        </w:rPr>
        <w:t>Bankruptcy is a powerful remedy which provides you with immediate protection from your creditors, and long-term debt relief. It is important to understand, however, the effects Bankruptcy may have on you in the future.</w:t>
      </w:r>
    </w:p>
    <w:p w:rsidR="000E2964" w:rsidRPr="000E2964" w:rsidRDefault="000E2964" w:rsidP="000E2964">
      <w:pPr>
        <w:spacing w:before="100" w:beforeAutospacing="1" w:after="100" w:afterAutospacing="1" w:line="240" w:lineRule="auto"/>
        <w:rPr>
          <w:rFonts w:ascii="Times New Roman" w:eastAsia="Times New Roman" w:hAnsi="Times New Roman" w:cs="Times New Roman"/>
          <w:sz w:val="24"/>
          <w:szCs w:val="24"/>
        </w:rPr>
      </w:pPr>
      <w:r w:rsidRPr="000E2964">
        <w:rPr>
          <w:rFonts w:ascii="Times New Roman" w:eastAsia="Times New Roman" w:hAnsi="Times New Roman" w:cs="Times New Roman"/>
          <w:b/>
          <w:bCs/>
          <w:sz w:val="24"/>
          <w:szCs w:val="24"/>
        </w:rPr>
        <w:t>What about my credit record?</w:t>
      </w:r>
    </w:p>
    <w:p w:rsidR="000E2964" w:rsidRPr="000E2964" w:rsidRDefault="000E2964" w:rsidP="000E2964">
      <w:pPr>
        <w:spacing w:before="100" w:beforeAutospacing="1" w:after="100" w:afterAutospacing="1" w:line="240" w:lineRule="auto"/>
        <w:rPr>
          <w:rFonts w:ascii="Times New Roman" w:eastAsia="Times New Roman" w:hAnsi="Times New Roman" w:cs="Times New Roman"/>
          <w:sz w:val="24"/>
          <w:szCs w:val="24"/>
        </w:rPr>
      </w:pPr>
      <w:r w:rsidRPr="000E2964">
        <w:rPr>
          <w:rFonts w:ascii="Times New Roman" w:eastAsia="Times New Roman" w:hAnsi="Times New Roman" w:cs="Times New Roman"/>
          <w:sz w:val="24"/>
          <w:szCs w:val="24"/>
        </w:rPr>
        <w:t>The fact that you filed bankruptcy (either Chapter 7 or Chapter 13) will remain on your credit report for up to ten years. The ten year period starts to run as soon as the case is filed. Information about the debts in your bankruptcy case will remain on your credit report for only seven years.</w:t>
      </w:r>
    </w:p>
    <w:p w:rsidR="000E2964" w:rsidRPr="000E2964" w:rsidRDefault="000E2964" w:rsidP="000E2964">
      <w:pPr>
        <w:spacing w:before="100" w:beforeAutospacing="1" w:after="100" w:afterAutospacing="1" w:line="240" w:lineRule="auto"/>
        <w:rPr>
          <w:rFonts w:ascii="Times New Roman" w:eastAsia="Times New Roman" w:hAnsi="Times New Roman" w:cs="Times New Roman"/>
          <w:sz w:val="24"/>
          <w:szCs w:val="24"/>
        </w:rPr>
      </w:pPr>
      <w:r w:rsidRPr="000E2964">
        <w:rPr>
          <w:rFonts w:ascii="Times New Roman" w:eastAsia="Times New Roman" w:hAnsi="Times New Roman" w:cs="Times New Roman"/>
          <w:b/>
          <w:bCs/>
          <w:sz w:val="24"/>
          <w:szCs w:val="24"/>
        </w:rPr>
        <w:t>Does this mean I cannot get credit?</w:t>
      </w:r>
    </w:p>
    <w:p w:rsidR="000E2964" w:rsidRPr="000E2964" w:rsidRDefault="000E2964" w:rsidP="000E2964">
      <w:pPr>
        <w:spacing w:before="100" w:beforeAutospacing="1" w:after="100" w:afterAutospacing="1" w:line="240" w:lineRule="auto"/>
        <w:rPr>
          <w:rFonts w:ascii="Times New Roman" w:eastAsia="Times New Roman" w:hAnsi="Times New Roman" w:cs="Times New Roman"/>
          <w:sz w:val="24"/>
          <w:szCs w:val="24"/>
        </w:rPr>
      </w:pPr>
      <w:r w:rsidRPr="000E2964">
        <w:rPr>
          <w:rFonts w:ascii="Times New Roman" w:eastAsia="Times New Roman" w:hAnsi="Times New Roman" w:cs="Times New Roman"/>
          <w:sz w:val="24"/>
          <w:szCs w:val="24"/>
        </w:rPr>
        <w:t>No, it does not. There are no laws which forbid you from obtaining credit after you file and complete a bankruptcy.</w:t>
      </w:r>
    </w:p>
    <w:p w:rsidR="000E2964" w:rsidRPr="000E2964" w:rsidRDefault="0007738A" w:rsidP="000E296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bankruptcy will likely hurt </w:t>
      </w:r>
      <w:r w:rsidR="000E2964" w:rsidRPr="000E2964">
        <w:rPr>
          <w:rFonts w:ascii="Times New Roman" w:eastAsia="Times New Roman" w:hAnsi="Times New Roman" w:cs="Times New Roman"/>
          <w:sz w:val="24"/>
          <w:szCs w:val="24"/>
        </w:rPr>
        <w:t>your credit rating</w:t>
      </w:r>
      <w:r>
        <w:rPr>
          <w:rFonts w:ascii="Times New Roman" w:eastAsia="Times New Roman" w:hAnsi="Times New Roman" w:cs="Times New Roman"/>
          <w:sz w:val="24"/>
          <w:szCs w:val="24"/>
        </w:rPr>
        <w:t xml:space="preserve"> for a few years. This means it will</w:t>
      </w:r>
      <w:r w:rsidR="000E2964" w:rsidRPr="000E2964">
        <w:rPr>
          <w:rFonts w:ascii="Times New Roman" w:eastAsia="Times New Roman" w:hAnsi="Times New Roman" w:cs="Times New Roman"/>
          <w:sz w:val="24"/>
          <w:szCs w:val="24"/>
        </w:rPr>
        <w:t xml:space="preserve"> be harder </w:t>
      </w:r>
      <w:r>
        <w:rPr>
          <w:rFonts w:ascii="Times New Roman" w:eastAsia="Times New Roman" w:hAnsi="Times New Roman" w:cs="Times New Roman"/>
          <w:sz w:val="24"/>
          <w:szCs w:val="24"/>
        </w:rPr>
        <w:t xml:space="preserve">for you to get credit </w:t>
      </w:r>
      <w:r w:rsidR="000E2964" w:rsidRPr="000E2964">
        <w:rPr>
          <w:rFonts w:ascii="Times New Roman" w:eastAsia="Times New Roman" w:hAnsi="Times New Roman" w:cs="Times New Roman"/>
          <w:sz w:val="24"/>
          <w:szCs w:val="24"/>
        </w:rPr>
        <w:t>at decent interest rates.</w:t>
      </w:r>
    </w:p>
    <w:p w:rsidR="000E2964" w:rsidRPr="000E2964" w:rsidRDefault="0007738A" w:rsidP="000E296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lenders, however, are willing and even eager to </w:t>
      </w:r>
      <w:r w:rsidR="00F64366">
        <w:rPr>
          <w:rFonts w:ascii="Times New Roman" w:eastAsia="Times New Roman" w:hAnsi="Times New Roman" w:cs="Times New Roman"/>
          <w:sz w:val="24"/>
          <w:szCs w:val="24"/>
        </w:rPr>
        <w:t xml:space="preserve">lend </w:t>
      </w:r>
      <w:r w:rsidR="00F64366" w:rsidRPr="000E2964">
        <w:rPr>
          <w:rFonts w:ascii="Times New Roman" w:eastAsia="Times New Roman" w:hAnsi="Times New Roman" w:cs="Times New Roman"/>
          <w:sz w:val="24"/>
          <w:szCs w:val="24"/>
        </w:rPr>
        <w:t>you</w:t>
      </w:r>
      <w:r w:rsidR="007117BD">
        <w:rPr>
          <w:rFonts w:ascii="Times New Roman" w:eastAsia="Times New Roman" w:hAnsi="Times New Roman" w:cs="Times New Roman"/>
          <w:sz w:val="24"/>
          <w:szCs w:val="24"/>
        </w:rPr>
        <w:t xml:space="preserve"> after bankruptcy.   But </w:t>
      </w:r>
      <w:r w:rsidR="000E2964" w:rsidRPr="000E2964">
        <w:rPr>
          <w:rFonts w:ascii="Times New Roman" w:eastAsia="Times New Roman" w:hAnsi="Times New Roman" w:cs="Times New Roman"/>
          <w:sz w:val="24"/>
          <w:szCs w:val="24"/>
        </w:rPr>
        <w:t>these may be high-in</w:t>
      </w:r>
      <w:r w:rsidR="007117BD">
        <w:rPr>
          <w:rFonts w:ascii="Times New Roman" w:eastAsia="Times New Roman" w:hAnsi="Times New Roman" w:cs="Times New Roman"/>
          <w:sz w:val="24"/>
          <w:szCs w:val="24"/>
        </w:rPr>
        <w:t>terest, or even predatory loan</w:t>
      </w:r>
      <w:r w:rsidR="000E2964" w:rsidRPr="000E2964">
        <w:rPr>
          <w:rFonts w:ascii="Times New Roman" w:eastAsia="Times New Roman" w:hAnsi="Times New Roman" w:cs="Times New Roman"/>
          <w:sz w:val="24"/>
          <w:szCs w:val="24"/>
        </w:rPr>
        <w:t>s. Be very careful about credit – don’t be too eager to rebuild your credit record quickly, or you may wind up right back in financial trouble.</w:t>
      </w:r>
    </w:p>
    <w:p w:rsidR="000E2964" w:rsidRPr="000E2964" w:rsidRDefault="000E2964" w:rsidP="000E2964">
      <w:pPr>
        <w:spacing w:before="100" w:beforeAutospacing="1" w:after="100" w:afterAutospacing="1" w:line="240" w:lineRule="auto"/>
        <w:rPr>
          <w:rFonts w:ascii="Times New Roman" w:eastAsia="Times New Roman" w:hAnsi="Times New Roman" w:cs="Times New Roman"/>
          <w:sz w:val="24"/>
          <w:szCs w:val="24"/>
        </w:rPr>
      </w:pPr>
      <w:r w:rsidRPr="000E2964">
        <w:rPr>
          <w:rFonts w:ascii="Times New Roman" w:eastAsia="Times New Roman" w:hAnsi="Times New Roman" w:cs="Times New Roman"/>
          <w:b/>
          <w:bCs/>
          <w:sz w:val="24"/>
          <w:szCs w:val="24"/>
        </w:rPr>
        <w:t>May I be fired because I filed bankruptcy?</w:t>
      </w:r>
    </w:p>
    <w:p w:rsidR="000E2964" w:rsidRPr="000E2964" w:rsidRDefault="000E2964" w:rsidP="000E2964">
      <w:pPr>
        <w:spacing w:before="100" w:beforeAutospacing="1" w:after="100" w:afterAutospacing="1" w:line="240" w:lineRule="auto"/>
        <w:rPr>
          <w:rFonts w:ascii="Times New Roman" w:eastAsia="Times New Roman" w:hAnsi="Times New Roman" w:cs="Times New Roman"/>
          <w:sz w:val="24"/>
          <w:szCs w:val="24"/>
        </w:rPr>
      </w:pPr>
      <w:r w:rsidRPr="000E2964">
        <w:rPr>
          <w:rFonts w:ascii="Times New Roman" w:eastAsia="Times New Roman" w:hAnsi="Times New Roman" w:cs="Times New Roman"/>
          <w:sz w:val="24"/>
          <w:szCs w:val="24"/>
        </w:rPr>
        <w:t xml:space="preserve">It is illegal to fire someone just because he or she filed bankruptcy, </w:t>
      </w:r>
      <w:r w:rsidR="00F64366">
        <w:rPr>
          <w:rFonts w:ascii="Times New Roman" w:eastAsia="Times New Roman" w:hAnsi="Times New Roman" w:cs="Times New Roman"/>
          <w:sz w:val="24"/>
          <w:szCs w:val="24"/>
        </w:rPr>
        <w:t>or discharged a debt in bankruptcy.  Yo</w:t>
      </w:r>
      <w:r w:rsidRPr="000E2964">
        <w:rPr>
          <w:rFonts w:ascii="Times New Roman" w:eastAsia="Times New Roman" w:hAnsi="Times New Roman" w:cs="Times New Roman"/>
          <w:sz w:val="24"/>
          <w:szCs w:val="24"/>
        </w:rPr>
        <w:t>u may wish to seek legal assistance if you believe this has happened to you.</w:t>
      </w:r>
    </w:p>
    <w:p w:rsidR="000E2964" w:rsidRPr="000E2964" w:rsidRDefault="000E2964" w:rsidP="000E2964">
      <w:pPr>
        <w:spacing w:before="100" w:beforeAutospacing="1" w:after="100" w:afterAutospacing="1" w:line="240" w:lineRule="auto"/>
        <w:rPr>
          <w:rFonts w:ascii="Times New Roman" w:eastAsia="Times New Roman" w:hAnsi="Times New Roman" w:cs="Times New Roman"/>
          <w:sz w:val="24"/>
          <w:szCs w:val="24"/>
        </w:rPr>
      </w:pPr>
      <w:r w:rsidRPr="000E2964">
        <w:rPr>
          <w:rFonts w:ascii="Times New Roman" w:eastAsia="Times New Roman" w:hAnsi="Times New Roman" w:cs="Times New Roman"/>
          <w:b/>
          <w:bCs/>
          <w:sz w:val="24"/>
          <w:szCs w:val="24"/>
        </w:rPr>
        <w:t>Are other types of discrimination prohibited?</w:t>
      </w:r>
    </w:p>
    <w:p w:rsidR="00F64366" w:rsidRDefault="000E2964" w:rsidP="000E2964">
      <w:pPr>
        <w:spacing w:before="100" w:beforeAutospacing="1" w:after="100" w:afterAutospacing="1" w:line="240" w:lineRule="auto"/>
        <w:rPr>
          <w:rFonts w:ascii="Times New Roman" w:eastAsia="Times New Roman" w:hAnsi="Times New Roman" w:cs="Times New Roman"/>
          <w:sz w:val="24"/>
          <w:szCs w:val="24"/>
        </w:rPr>
      </w:pPr>
      <w:r w:rsidRPr="000E2964">
        <w:rPr>
          <w:rFonts w:ascii="Times New Roman" w:eastAsia="Times New Roman" w:hAnsi="Times New Roman" w:cs="Times New Roman"/>
          <w:sz w:val="24"/>
          <w:szCs w:val="24"/>
        </w:rPr>
        <w:t xml:space="preserve">Yes. You cannot be denied a job, or punished on the job (demoted, refused a promotion, etc.), just because you filed bankruptcy. You cannot be denied a license or franchise (or have these taken from you), just because you filed bankruptcy. </w:t>
      </w:r>
      <w:r w:rsidR="00F64366">
        <w:rPr>
          <w:rFonts w:ascii="Times New Roman" w:eastAsia="Times New Roman" w:hAnsi="Times New Roman" w:cs="Times New Roman"/>
          <w:sz w:val="24"/>
          <w:szCs w:val="24"/>
        </w:rPr>
        <w:t>See our separate brochure on how bankruptcy may affect drivers</w:t>
      </w:r>
      <w:r w:rsidR="007117BD">
        <w:rPr>
          <w:rFonts w:ascii="Times New Roman" w:eastAsia="Times New Roman" w:hAnsi="Times New Roman" w:cs="Times New Roman"/>
          <w:sz w:val="24"/>
          <w:szCs w:val="24"/>
        </w:rPr>
        <w:t>’</w:t>
      </w:r>
      <w:r w:rsidR="00F64366">
        <w:rPr>
          <w:rFonts w:ascii="Times New Roman" w:eastAsia="Times New Roman" w:hAnsi="Times New Roman" w:cs="Times New Roman"/>
          <w:sz w:val="24"/>
          <w:szCs w:val="24"/>
        </w:rPr>
        <w:t xml:space="preserve"> licenses.</w:t>
      </w:r>
    </w:p>
    <w:p w:rsidR="000E2964" w:rsidRPr="000E2964" w:rsidRDefault="000E2964" w:rsidP="000E2964">
      <w:pPr>
        <w:spacing w:before="100" w:beforeAutospacing="1" w:after="100" w:afterAutospacing="1" w:line="240" w:lineRule="auto"/>
        <w:rPr>
          <w:rFonts w:ascii="Times New Roman" w:eastAsia="Times New Roman" w:hAnsi="Times New Roman" w:cs="Times New Roman"/>
          <w:sz w:val="24"/>
          <w:szCs w:val="24"/>
        </w:rPr>
      </w:pPr>
      <w:r w:rsidRPr="000E2964">
        <w:rPr>
          <w:rFonts w:ascii="Times New Roman" w:eastAsia="Times New Roman" w:hAnsi="Times New Roman" w:cs="Times New Roman"/>
          <w:b/>
          <w:bCs/>
          <w:sz w:val="24"/>
          <w:szCs w:val="24"/>
        </w:rPr>
        <w:t>If I file bankruptcy now, can I file a bankruptcy again in the future?</w:t>
      </w:r>
    </w:p>
    <w:p w:rsidR="000E2964" w:rsidRPr="000E2964" w:rsidRDefault="000E2964" w:rsidP="000E2964">
      <w:pPr>
        <w:spacing w:before="100" w:beforeAutospacing="1" w:after="100" w:afterAutospacing="1" w:line="240" w:lineRule="auto"/>
        <w:rPr>
          <w:rFonts w:ascii="Times New Roman" w:eastAsia="Times New Roman" w:hAnsi="Times New Roman" w:cs="Times New Roman"/>
          <w:sz w:val="24"/>
          <w:szCs w:val="24"/>
        </w:rPr>
      </w:pPr>
      <w:r w:rsidRPr="000E2964">
        <w:rPr>
          <w:rFonts w:ascii="Times New Roman" w:eastAsia="Times New Roman" w:hAnsi="Times New Roman" w:cs="Times New Roman"/>
          <w:sz w:val="24"/>
          <w:szCs w:val="24"/>
        </w:rPr>
        <w:t>Yes, but there are limits.</w:t>
      </w:r>
      <w:r w:rsidR="00F64366">
        <w:rPr>
          <w:rFonts w:ascii="Times New Roman" w:eastAsia="Times New Roman" w:hAnsi="Times New Roman" w:cs="Times New Roman"/>
          <w:sz w:val="24"/>
          <w:szCs w:val="24"/>
        </w:rPr>
        <w:t xml:space="preserve">  </w:t>
      </w:r>
      <w:r w:rsidRPr="000E2964">
        <w:rPr>
          <w:rFonts w:ascii="Times New Roman" w:eastAsia="Times New Roman" w:hAnsi="Times New Roman" w:cs="Times New Roman"/>
          <w:sz w:val="24"/>
          <w:szCs w:val="24"/>
        </w:rPr>
        <w:t>If you have completed a Chapter 7</w:t>
      </w:r>
      <w:r w:rsidR="00F64366">
        <w:rPr>
          <w:rFonts w:ascii="Times New Roman" w:eastAsia="Times New Roman" w:hAnsi="Times New Roman" w:cs="Times New Roman"/>
          <w:sz w:val="24"/>
          <w:szCs w:val="24"/>
        </w:rPr>
        <w:t xml:space="preserve"> bankruptcy</w:t>
      </w:r>
      <w:r w:rsidRPr="000E2964">
        <w:rPr>
          <w:rFonts w:ascii="Times New Roman" w:eastAsia="Times New Roman" w:hAnsi="Times New Roman" w:cs="Times New Roman"/>
          <w:sz w:val="24"/>
          <w:szCs w:val="24"/>
        </w:rPr>
        <w:t xml:space="preserve">, you may not </w:t>
      </w:r>
      <w:r w:rsidR="00F64366">
        <w:rPr>
          <w:rFonts w:ascii="Times New Roman" w:eastAsia="Times New Roman" w:hAnsi="Times New Roman" w:cs="Times New Roman"/>
          <w:sz w:val="24"/>
          <w:szCs w:val="24"/>
        </w:rPr>
        <w:t xml:space="preserve">get another </w:t>
      </w:r>
      <w:r w:rsidRPr="000E2964">
        <w:rPr>
          <w:rFonts w:ascii="Times New Roman" w:eastAsia="Times New Roman" w:hAnsi="Times New Roman" w:cs="Times New Roman"/>
          <w:sz w:val="24"/>
          <w:szCs w:val="24"/>
        </w:rPr>
        <w:t>Chapter 7</w:t>
      </w:r>
      <w:r w:rsidR="00F64366">
        <w:rPr>
          <w:rFonts w:ascii="Times New Roman" w:eastAsia="Times New Roman" w:hAnsi="Times New Roman" w:cs="Times New Roman"/>
          <w:sz w:val="24"/>
          <w:szCs w:val="24"/>
        </w:rPr>
        <w:t xml:space="preserve"> discharge</w:t>
      </w:r>
      <w:r w:rsidRPr="000E2964">
        <w:rPr>
          <w:rFonts w:ascii="Times New Roman" w:eastAsia="Times New Roman" w:hAnsi="Times New Roman" w:cs="Times New Roman"/>
          <w:sz w:val="24"/>
          <w:szCs w:val="24"/>
        </w:rPr>
        <w:t xml:space="preserve"> for eight years. </w:t>
      </w:r>
      <w:r w:rsidR="00F64366">
        <w:rPr>
          <w:rFonts w:ascii="Times New Roman" w:eastAsia="Times New Roman" w:hAnsi="Times New Roman" w:cs="Times New Roman"/>
          <w:sz w:val="24"/>
          <w:szCs w:val="24"/>
        </w:rPr>
        <w:t xml:space="preserve">Different rules apply to Chapter 13 cases, and an attorney can advise you on whether you are eligible. </w:t>
      </w:r>
      <w:bookmarkStart w:id="0" w:name="_GoBack"/>
      <w:bookmarkEnd w:id="0"/>
    </w:p>
    <w:sectPr w:rsidR="000E2964" w:rsidRPr="000E29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8163BE"/>
    <w:multiLevelType w:val="multilevel"/>
    <w:tmpl w:val="5802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964"/>
    <w:rsid w:val="0007738A"/>
    <w:rsid w:val="000E2964"/>
    <w:rsid w:val="00495BC8"/>
    <w:rsid w:val="00544F20"/>
    <w:rsid w:val="007117BD"/>
    <w:rsid w:val="00F64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4125D-28EE-4F5C-93F7-3AFDD0C9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512063">
      <w:bodyDiv w:val="1"/>
      <w:marLeft w:val="0"/>
      <w:marRight w:val="0"/>
      <w:marTop w:val="0"/>
      <w:marBottom w:val="0"/>
      <w:divBdr>
        <w:top w:val="none" w:sz="0" w:space="0" w:color="auto"/>
        <w:left w:val="none" w:sz="0" w:space="0" w:color="auto"/>
        <w:bottom w:val="none" w:sz="0" w:space="0" w:color="auto"/>
        <w:right w:val="none" w:sz="0" w:space="0" w:color="auto"/>
      </w:divBdr>
      <w:divsChild>
        <w:div w:id="360666787">
          <w:marLeft w:val="0"/>
          <w:marRight w:val="0"/>
          <w:marTop w:val="0"/>
          <w:marBottom w:val="0"/>
          <w:divBdr>
            <w:top w:val="none" w:sz="0" w:space="0" w:color="auto"/>
            <w:left w:val="none" w:sz="0" w:space="0" w:color="auto"/>
            <w:bottom w:val="none" w:sz="0" w:space="0" w:color="auto"/>
            <w:right w:val="none" w:sz="0" w:space="0" w:color="auto"/>
          </w:divBdr>
          <w:divsChild>
            <w:div w:id="1203134308">
              <w:marLeft w:val="0"/>
              <w:marRight w:val="0"/>
              <w:marTop w:val="0"/>
              <w:marBottom w:val="0"/>
              <w:divBdr>
                <w:top w:val="none" w:sz="0" w:space="0" w:color="auto"/>
                <w:left w:val="none" w:sz="0" w:space="0" w:color="auto"/>
                <w:bottom w:val="none" w:sz="0" w:space="0" w:color="auto"/>
                <w:right w:val="none" w:sz="0" w:space="0" w:color="auto"/>
              </w:divBdr>
              <w:divsChild>
                <w:div w:id="2140491687">
                  <w:marLeft w:val="0"/>
                  <w:marRight w:val="0"/>
                  <w:marTop w:val="0"/>
                  <w:marBottom w:val="0"/>
                  <w:divBdr>
                    <w:top w:val="none" w:sz="0" w:space="0" w:color="auto"/>
                    <w:left w:val="none" w:sz="0" w:space="0" w:color="auto"/>
                    <w:bottom w:val="none" w:sz="0" w:space="0" w:color="auto"/>
                    <w:right w:val="none" w:sz="0" w:space="0" w:color="auto"/>
                  </w:divBdr>
                  <w:divsChild>
                    <w:div w:id="1890796021">
                      <w:marLeft w:val="0"/>
                      <w:marRight w:val="0"/>
                      <w:marTop w:val="0"/>
                      <w:marBottom w:val="0"/>
                      <w:divBdr>
                        <w:top w:val="none" w:sz="0" w:space="0" w:color="auto"/>
                        <w:left w:val="none" w:sz="0" w:space="0" w:color="auto"/>
                        <w:bottom w:val="none" w:sz="0" w:space="0" w:color="auto"/>
                        <w:right w:val="none" w:sz="0" w:space="0" w:color="auto"/>
                      </w:divBdr>
                      <w:divsChild>
                        <w:div w:id="1877111798">
                          <w:marLeft w:val="0"/>
                          <w:marRight w:val="0"/>
                          <w:marTop w:val="0"/>
                          <w:marBottom w:val="0"/>
                          <w:divBdr>
                            <w:top w:val="none" w:sz="0" w:space="0" w:color="auto"/>
                            <w:left w:val="none" w:sz="0" w:space="0" w:color="auto"/>
                            <w:bottom w:val="none" w:sz="0" w:space="0" w:color="auto"/>
                            <w:right w:val="none" w:sz="0" w:space="0" w:color="auto"/>
                          </w:divBdr>
                          <w:divsChild>
                            <w:div w:id="870915277">
                              <w:marLeft w:val="0"/>
                              <w:marRight w:val="0"/>
                              <w:marTop w:val="0"/>
                              <w:marBottom w:val="0"/>
                              <w:divBdr>
                                <w:top w:val="none" w:sz="0" w:space="0" w:color="auto"/>
                                <w:left w:val="none" w:sz="0" w:space="0" w:color="auto"/>
                                <w:bottom w:val="none" w:sz="0" w:space="0" w:color="auto"/>
                                <w:right w:val="none" w:sz="0" w:space="0" w:color="auto"/>
                              </w:divBdr>
                            </w:div>
                          </w:divsChild>
                        </w:div>
                        <w:div w:id="2020963069">
                          <w:marLeft w:val="0"/>
                          <w:marRight w:val="0"/>
                          <w:marTop w:val="0"/>
                          <w:marBottom w:val="0"/>
                          <w:divBdr>
                            <w:top w:val="none" w:sz="0" w:space="0" w:color="auto"/>
                            <w:left w:val="none" w:sz="0" w:space="0" w:color="auto"/>
                            <w:bottom w:val="none" w:sz="0" w:space="0" w:color="auto"/>
                            <w:right w:val="none" w:sz="0" w:space="0" w:color="auto"/>
                          </w:divBdr>
                          <w:divsChild>
                            <w:div w:id="525144037">
                              <w:marLeft w:val="0"/>
                              <w:marRight w:val="0"/>
                              <w:marTop w:val="0"/>
                              <w:marBottom w:val="0"/>
                              <w:divBdr>
                                <w:top w:val="none" w:sz="0" w:space="0" w:color="auto"/>
                                <w:left w:val="none" w:sz="0" w:space="0" w:color="auto"/>
                                <w:bottom w:val="none" w:sz="0" w:space="0" w:color="auto"/>
                                <w:right w:val="none" w:sz="0" w:space="0" w:color="auto"/>
                              </w:divBdr>
                              <w:divsChild>
                                <w:div w:id="1240598953">
                                  <w:marLeft w:val="0"/>
                                  <w:marRight w:val="0"/>
                                  <w:marTop w:val="0"/>
                                  <w:marBottom w:val="0"/>
                                  <w:divBdr>
                                    <w:top w:val="none" w:sz="0" w:space="0" w:color="auto"/>
                                    <w:left w:val="none" w:sz="0" w:space="0" w:color="auto"/>
                                    <w:bottom w:val="none" w:sz="0" w:space="0" w:color="auto"/>
                                    <w:right w:val="none" w:sz="0" w:space="0" w:color="auto"/>
                                  </w:divBdr>
                                  <w:divsChild>
                                    <w:div w:id="292761175">
                                      <w:marLeft w:val="0"/>
                                      <w:marRight w:val="0"/>
                                      <w:marTop w:val="0"/>
                                      <w:marBottom w:val="0"/>
                                      <w:divBdr>
                                        <w:top w:val="none" w:sz="0" w:space="0" w:color="auto"/>
                                        <w:left w:val="none" w:sz="0" w:space="0" w:color="auto"/>
                                        <w:bottom w:val="none" w:sz="0" w:space="0" w:color="auto"/>
                                        <w:right w:val="none" w:sz="0" w:space="0" w:color="auto"/>
                                      </w:divBdr>
                                      <w:divsChild>
                                        <w:div w:id="1397895756">
                                          <w:marLeft w:val="0"/>
                                          <w:marRight w:val="0"/>
                                          <w:marTop w:val="0"/>
                                          <w:marBottom w:val="0"/>
                                          <w:divBdr>
                                            <w:top w:val="none" w:sz="0" w:space="0" w:color="auto"/>
                                            <w:left w:val="none" w:sz="0" w:space="0" w:color="auto"/>
                                            <w:bottom w:val="none" w:sz="0" w:space="0" w:color="auto"/>
                                            <w:right w:val="none" w:sz="0" w:space="0" w:color="auto"/>
                                          </w:divBdr>
                                          <w:divsChild>
                                            <w:div w:id="45568648">
                                              <w:marLeft w:val="0"/>
                                              <w:marRight w:val="0"/>
                                              <w:marTop w:val="0"/>
                                              <w:marBottom w:val="0"/>
                                              <w:divBdr>
                                                <w:top w:val="none" w:sz="0" w:space="0" w:color="auto"/>
                                                <w:left w:val="none" w:sz="0" w:space="0" w:color="auto"/>
                                                <w:bottom w:val="none" w:sz="0" w:space="0" w:color="auto"/>
                                                <w:right w:val="none" w:sz="0" w:space="0" w:color="auto"/>
                                              </w:divBdr>
                                              <w:divsChild>
                                                <w:div w:id="127763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74566">
                              <w:marLeft w:val="0"/>
                              <w:marRight w:val="0"/>
                              <w:marTop w:val="0"/>
                              <w:marBottom w:val="0"/>
                              <w:divBdr>
                                <w:top w:val="none" w:sz="0" w:space="0" w:color="auto"/>
                                <w:left w:val="none" w:sz="0" w:space="0" w:color="auto"/>
                                <w:bottom w:val="none" w:sz="0" w:space="0" w:color="auto"/>
                                <w:right w:val="none" w:sz="0" w:space="0" w:color="auto"/>
                              </w:divBdr>
                              <w:divsChild>
                                <w:div w:id="894126764">
                                  <w:marLeft w:val="0"/>
                                  <w:marRight w:val="0"/>
                                  <w:marTop w:val="0"/>
                                  <w:marBottom w:val="0"/>
                                  <w:divBdr>
                                    <w:top w:val="none" w:sz="0" w:space="0" w:color="auto"/>
                                    <w:left w:val="none" w:sz="0" w:space="0" w:color="auto"/>
                                    <w:bottom w:val="none" w:sz="0" w:space="0" w:color="auto"/>
                                    <w:right w:val="none" w:sz="0" w:space="0" w:color="auto"/>
                                  </w:divBdr>
                                  <w:divsChild>
                                    <w:div w:id="1650864663">
                                      <w:marLeft w:val="0"/>
                                      <w:marRight w:val="0"/>
                                      <w:marTop w:val="0"/>
                                      <w:marBottom w:val="0"/>
                                      <w:divBdr>
                                        <w:top w:val="none" w:sz="0" w:space="0" w:color="auto"/>
                                        <w:left w:val="none" w:sz="0" w:space="0" w:color="auto"/>
                                        <w:bottom w:val="none" w:sz="0" w:space="0" w:color="auto"/>
                                        <w:right w:val="none" w:sz="0" w:space="0" w:color="auto"/>
                                      </w:divBdr>
                                      <w:divsChild>
                                        <w:div w:id="187211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91569">
                                  <w:marLeft w:val="0"/>
                                  <w:marRight w:val="0"/>
                                  <w:marTop w:val="0"/>
                                  <w:marBottom w:val="0"/>
                                  <w:divBdr>
                                    <w:top w:val="none" w:sz="0" w:space="0" w:color="auto"/>
                                    <w:left w:val="none" w:sz="0" w:space="0" w:color="auto"/>
                                    <w:bottom w:val="none" w:sz="0" w:space="0" w:color="auto"/>
                                    <w:right w:val="none" w:sz="0" w:space="0" w:color="auto"/>
                                  </w:divBdr>
                                  <w:divsChild>
                                    <w:div w:id="834305130">
                                      <w:marLeft w:val="0"/>
                                      <w:marRight w:val="0"/>
                                      <w:marTop w:val="0"/>
                                      <w:marBottom w:val="0"/>
                                      <w:divBdr>
                                        <w:top w:val="none" w:sz="0" w:space="0" w:color="auto"/>
                                        <w:left w:val="none" w:sz="0" w:space="0" w:color="auto"/>
                                        <w:bottom w:val="none" w:sz="0" w:space="0" w:color="auto"/>
                                        <w:right w:val="none" w:sz="0" w:space="0" w:color="auto"/>
                                      </w:divBdr>
                                      <w:divsChild>
                                        <w:div w:id="13935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3081374">
          <w:marLeft w:val="0"/>
          <w:marRight w:val="0"/>
          <w:marTop w:val="0"/>
          <w:marBottom w:val="0"/>
          <w:divBdr>
            <w:top w:val="none" w:sz="0" w:space="0" w:color="auto"/>
            <w:left w:val="none" w:sz="0" w:space="0" w:color="auto"/>
            <w:bottom w:val="none" w:sz="0" w:space="0" w:color="auto"/>
            <w:right w:val="none" w:sz="0" w:space="0" w:color="auto"/>
          </w:divBdr>
          <w:divsChild>
            <w:div w:id="2112239809">
              <w:marLeft w:val="0"/>
              <w:marRight w:val="0"/>
              <w:marTop w:val="0"/>
              <w:marBottom w:val="0"/>
              <w:divBdr>
                <w:top w:val="none" w:sz="0" w:space="0" w:color="auto"/>
                <w:left w:val="none" w:sz="0" w:space="0" w:color="auto"/>
                <w:bottom w:val="none" w:sz="0" w:space="0" w:color="auto"/>
                <w:right w:val="none" w:sz="0" w:space="0" w:color="auto"/>
              </w:divBdr>
              <w:divsChild>
                <w:div w:id="119619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ILSI</Company>
  <LinksUpToDate>false</LinksUpToDate>
  <CharactersWithSpaces>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john.brengle</dc:creator>
  <cp:keywords/>
  <dc:description/>
  <cp:lastModifiedBy>john.brengle</cp:lastModifiedBy>
  <cp:revision>3</cp:revision>
  <dcterms:created xsi:type="dcterms:W3CDTF">2015-04-01T14:44:00Z</dcterms:created>
  <dcterms:modified xsi:type="dcterms:W3CDTF">2015-04-03T17:40:00Z</dcterms:modified>
</cp:coreProperties>
</file>